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Geometry of Terror: A Comprehensive Analysis of the Tindangle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Introduction to the Angles of Time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Tindangle archetype stands as a unique and intricate fixture within the vast landscape of the Yu-Gi-Oh! Trading Card Game. As a collective of DARK Fiend monsters, their strategic identity is deeply rooted in the often-underutilized mechanics of FLIP effects and a profound reliance on the Graveyard (GY) as a primary resource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sets them apart from more conventional strategies that prioritize immediate field presence and negation. Instead, Tindangle gameplay is a calculated exercise in patience and setup, a "grind game" that aims to survive the opponent's initial onslaught while meticulously preparing for a decisive, overwhelming counter-attack in the mid-to-late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thematic and aesthetic design of the archetype is directly inspired by the "Hounds of Tindalos," eldritch creatures from the literary Cthulhu Mythos. In this lore, the Hounds are said to exist not in the curves of space-time, but in its "angles," allowing them to manifest and hunt their prey across dimensions.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conceptual foundation is not merely cosmetic; it is woven into the very fabric of the archetype's mechanics. The monsters' visually jarring, angular designs reflect their otherworldly origins, while the deck's core strategy mirrors the lore's narrative.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player's Graveyard becomes a metaphorical "angle of time"—a timeless resource pool, safe from the transient nature of the hand and field. The primary objective is to move key monsters from the deck into this safer dimension, only to have them emerge </w:t>
      </w:r>
      <w:r w:rsidDel="00000000" w:rsidR="00000000" w:rsidRPr="00000000">
        <w:rPr>
          <w:rFonts w:ascii="Google Sans Text" w:cs="Google Sans Text" w:eastAsia="Google Sans Text" w:hAnsi="Google Sans Text"/>
          <w:i w:val="1"/>
          <w:color w:val="1b1c1d"/>
          <w:rtl w:val="0"/>
        </w:rPr>
        <w:t xml:space="preserve">en masse</w:t>
      </w:r>
      <w:r w:rsidDel="00000000" w:rsidR="00000000" w:rsidRPr="00000000">
        <w:rPr>
          <w:rFonts w:ascii="Google Sans Text" w:cs="Google Sans Text" w:eastAsia="Google Sans Text" w:hAnsi="Google Sans Text"/>
          <w:color w:val="1b1c1d"/>
          <w:rtl w:val="0"/>
        </w:rPr>
        <w:t xml:space="preserve"> at a critical moment, much like the Hounds bursting forth from the angles of reality to strike. This is most potently realized through the archetype's key trap card, Tindangle Delaunay, which can resurrect three monsters at once from this dimensional nexus.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Initially introduced with an "anti-Link" subtheme, cards like Tindangle Hound and Tindangle Base Gardna were designed to punish opponents for utilizing Link Monsters and the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as the game has evolved, so too has the Tindangle strategy. While these elements remain, the focus has shifted from a slow, reactive stall tactic to a more proactive, combo-oriented approach. Modern support, combined with potent external engines, has transformed the deck into a resilient force capable of weathering the storm of an opponent's turn before unleashing a devastating offensive push, often aiming for a "Turn 3 Lethal" finish.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Understanding this philosophy—that the goal of Turn 1 is not to win, but to prepare the Graveyard for the inevitable counter-assault—is the first and most crucial step to mastering the complex geometry of the Tindangle archetype.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Tindangle Ensemble: A Card-by-Card Functional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Tindangle archetype, one must understand the specific role each card plays within the deck's intricate machinery. Rather than a collection of individually powerful cards, the archetype functions as a cohesive ensemble where each piece contributes to a larger strategic objective. The following analysis categorizes each Tindangle card by its primary function, providing a clear framework for both deck construction and in-game decision-making.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 &amp; 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Jhrelth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 / GY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hand effect discards a card to send any "Tindangle" card from Deck to GY and Special Summons itself face-down. This is the deck's premier one-card starter, enabling the entire GY-centric strategy from Turn 1.</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Intruder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Enabler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Normal Summoned, it sends a "Tindangle" card from Deck to GY. Its FLIP effect searches any "Tindangle" </w:t>
            </w:r>
            <w:r w:rsidDel="00000000" w:rsidR="00000000" w:rsidRPr="00000000">
              <w:rPr>
                <w:rFonts w:ascii="Google Sans Text" w:cs="Google Sans Text" w:eastAsia="Google Sans Text" w:hAnsi="Google Sans Text"/>
                <w:i w:val="1"/>
                <w:color w:val="1b1c1d"/>
                <w:shd w:fill="auto" w:val="clear"/>
                <w:rtl w:val="0"/>
              </w:rPr>
              <w:t xml:space="preserve">card</w:t>
            </w:r>
            <w:r w:rsidDel="00000000" w:rsidR="00000000" w:rsidRPr="00000000">
              <w:rPr>
                <w:rFonts w:ascii="Google Sans Text" w:cs="Google Sans Text" w:eastAsia="Google Sans Text" w:hAnsi="Google Sans Text"/>
                <w:color w:val="1b1c1d"/>
                <w:shd w:fill="auto" w:val="clear"/>
                <w:rtl w:val="0"/>
              </w:rPr>
              <w:t xml:space="preserve">, including the crucial Tindangle Delaunay. Its GY effect revives itself when another monster is Special Summoned face-down, enabling explosive extension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Dholes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Enabler / Board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FLIP effect sends any Spell/Trap from Deck to GY. When sent from the hand or Deck to GY, it revives another Tindangle from the GY face-down. This revival is a cornerstone of the deck's ability to build board presence from GY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FLIP effect Special Summons any FLIP monster from the hand or GY in face-down Defense Position. This provides an additional body for Link Summons and can set up the effects of other powerful FLIP monsters from outside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Base Gardna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the hand if you control a face-down monster, providing an easy material for Link Summons. It is also a required name in the GY for Tindangle Acute Cerberus to gain its ATK boost.</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Trinity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Defensive Anchor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FLIP effect Special Summons Tindangle Base Gardna from the Deck and grants all "Tindangle" monsters battle protection for the turn. This is a critical survival tool for weathering an opponent's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FLIP effect can change up to 3 of your face-down monsters to face-up Defense Position. If they are all "Tindangle" monsters, you can add that many "Tindangle" cards from your Deck to your hand. A resolved Protector can generate massive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Delaunay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Engine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GY effect is the heart of the deck. By banishing itself while you control no monster in the Extra Monster Zone, it Special Summons 3 "Tindangle" monsters with different names from the GY in face-down Defense Position. This single effect transforms a well-stocked GY into a full field, enabling game-winning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Acute Cerberus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Payoff /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archetypal boss monster. A LINK-3 that requires 3 "Tindangle" monsters. It gains $3000$ ATK if you have 3 or more "Tindangle" monsters with different names in your GY, including Tindangle Base Gardna. This is the deck's primary in-archetype method of closing out the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Tindangle Hound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Payoff / 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high-ATK FLIP monster. Its effect allows it to gain ATK equal to another monster's original ATK and flip that monster face-down. When paired with Nagel's Protection, its high damage output can facilitate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Stairs of 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FLIP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Allows you to discard a "Tindangle" card to change the battle position of one of your monsters (face-up to face-down, or vice-versa). This is the primary in-archetype tool for proactively triggering your own FLIP effects during your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Nagel's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Protects your "Tindangle" monsters in the Main Monster Zones from being destroyed by battle or opponent's card effects. It also has an effect to double the battle damage a "Tindangle" monster inflicts once per turn, making it a key component for OTK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Gergonne's 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Equips to a "Tindangle" Link Monster, making it indestructible by battle or card effects and untargetable by your opponent's card effects. It is searchable via Tindangle Trinity's GY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Euler's Circuit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 Stall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your opponent's monsters from attacking if you control 3 or more "Tindangle" monsters. While powerful, its situational nature often makes it a lower priority compared to other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Weaving the Angles: Internal Synergy and Search Pathways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Tindangle archetype lies not in any single card, but in the intricate web of interactions that allows them to manipulate the deck, field, and Graveyard. The deck's flow of resources is cyclical, with cards constantly moving between zones to generate advantage. A key strategic principle to grasp is that the most effective "searches" in this deck are those that place cards directly into the Graveyard. This "Millbox" strategy is fundamentally more efficient than a traditional "Toolbox" approach of adding cards to the hand. Sending a card like Tindangle Dholes to the GY with Tindangle Jhrelth's effect is superior to searching it because it immediately triggers Dholes's revival effect, generating board presence and GY setup in a single action. Understanding these pathways is critical to unlocking the deck's full potential.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Pathways of the Tindangle Engine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pathways illustrate the core sequences of plays that form the backbone of the Tindangle strategy. These are not rigid combos, but rather fundamental lines of interaction that can be adapted based on the game state.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1: The Jhrelth Ignition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powerful opening play, converting a single monster and a discard into a foundational board state.</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Tindangle Jhrelth in hand + any other card (discard fodder).</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Tindangle Jhrelth from your hand.</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Discard one card.</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Send one "Tindangle" card from your Deck to the GY and Special Summon Tindangle Jhrelth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Optimal Mill Target 1: Tindangle Dholes</w:t>
      </w:r>
      <w:r w:rsidDel="00000000" w:rsidR="00000000" w:rsidRPr="00000000">
        <w:rPr>
          <w:rFonts w:ascii="Google Sans Text" w:cs="Google Sans Text" w:eastAsia="Google Sans Text" w:hAnsi="Google Sans Text"/>
          <w:color w:val="1b1c1d"/>
          <w:rtl w:val="0"/>
        </w:rPr>
        <w:t xml:space="preserve">. This is the most aggressive play. When Dholes is sent to the GY, its effect triggers.</w:t>
      </w:r>
    </w:p>
    <w:p w:rsidR="00000000" w:rsidDel="00000000" w:rsidP="00000000" w:rsidRDefault="00000000" w:rsidRPr="00000000" w14:paraId="0000005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effect of Tindangle Dholes activates in the GY, allowing you to target and Special Summon another "Tindangle" monster (e.g., Tindangle Intruder or Tindangle Protector) from your GY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Optimal Mill Target 2: Tindangle Intruder</w:t>
      </w:r>
      <w:r w:rsidDel="00000000" w:rsidR="00000000" w:rsidRPr="00000000">
        <w:rPr>
          <w:rFonts w:ascii="Google Sans Text" w:cs="Google Sans Text" w:eastAsia="Google Sans Text" w:hAnsi="Google Sans Text"/>
          <w:color w:val="1b1c1d"/>
          <w:rtl w:val="0"/>
        </w:rPr>
        <w:t xml:space="preserve">. This is a setup-oriented play. Intruder's effect will not trigger immediately, but it places a key recursive piece in the GY for later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At the cost of two cards from your hand, you have established two monsters on the field (one of which is face-down) and have begun loading the GY with key names and combo pieces. This single sequence sets the stage for future Link Summons and the eventual activation of Tindangle Delaunay.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2: The Protector Value Chain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demonstrates how the deck can convert an established board of face-down monsters into a massive surge of card advantage, refueling your hand for subsequent turns. This sequence typically occurs after resolving Tindangle Delaunay.</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Control Tindangle Protector and at least two other "Tindangle" monsters in face-down Defense Position. Have a method to flip Protector face-up (e.g., Stairs of Mail, Normal Summoning it by Tributing, or an external card effect).</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Flip Tindangle Protector face-up.</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FLIP effect of Tindangle Protector activates.</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You can change up to 3 of your face-down monsters to face-up Defense Position. Because you control at least two other face-down "Tindangle" monsters, you flip them face-up.</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 Met:</w:t>
      </w:r>
      <w:r w:rsidDel="00000000" w:rsidR="00000000" w:rsidRPr="00000000">
        <w:rPr>
          <w:rFonts w:ascii="Google Sans Text" w:cs="Google Sans Text" w:eastAsia="Google Sans Text" w:hAnsi="Google Sans Text"/>
          <w:color w:val="1b1c1d"/>
          <w:rtl w:val="0"/>
        </w:rPr>
        <w:t xml:space="preserve"> Since all monsters flipped by this effect were "Tindangle" monsters, the second part of Protector's effect resolves.</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(Advantage Gain):</w:t>
      </w:r>
      <w:r w:rsidDel="00000000" w:rsidR="00000000" w:rsidRPr="00000000">
        <w:rPr>
          <w:rFonts w:ascii="Google Sans Text" w:cs="Google Sans Text" w:eastAsia="Google Sans Text" w:hAnsi="Google Sans Text"/>
          <w:color w:val="1b1c1d"/>
          <w:rtl w:val="0"/>
        </w:rPr>
        <w:t xml:space="preserve"> You add a number of "Tindangle" cards from your Deck to your hand equal to the number of monsters flipped by this effect (in this case, up to 3).</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have converted your board presence into direct card advantage, searching for crucial cards like Tindangle Delaunay, Nagel's Protection, or additional monster extenders. This allows the deck to maintain pressure and resources even after committing to a large board.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3: The Delaunay Loop</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ultimate power play, the culmination of its setup strategy. It is typically activated during the opponent's End Phase to prepare for a game-winning push on your own turn.</w:t>
      </w:r>
    </w:p>
    <w:p w:rsidR="00000000" w:rsidDel="00000000" w:rsidP="00000000" w:rsidRDefault="00000000" w:rsidRPr="00000000" w14:paraId="000000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You have Tindangle Delaunay and at least three "Tindangle" monsters with different names (e.g., Base Gardna, Intruder, Jhrelth) in your Graveyard. You must control no monsters in the Extra Monster Zone.</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During your opponent's End Phase, activate the effect of Tindangle Delaunay in your GY.</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Banish Tindangle Delaunay from the GY.</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Target three of your "Tindangle" monsters with different names in the GY and Special Summon them to your field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 Trigger:</w:t>
      </w:r>
      <w:r w:rsidDel="00000000" w:rsidR="00000000" w:rsidRPr="00000000">
        <w:rPr>
          <w:rFonts w:ascii="Google Sans Text" w:cs="Google Sans Text" w:eastAsia="Google Sans Text" w:hAnsi="Google Sans Text"/>
          <w:color w:val="1b1c1d"/>
          <w:rtl w:val="0"/>
        </w:rPr>
        <w:t xml:space="preserve"> Because you have Special Summoned monsters in face-down Defense Position, if Tindangle Intruder is in your GY (either one of the three you chose not to summon, or one sent there later), its mandatory effect will trigger, Special Summoning itself from the GY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begin your turn with a field of three to four monsters, ready to be flipped or used as material for a Link Summon. This explosive recursion provides the necessary resources to summon Tindangle Acute Cerberus or other powerful Extra Deck monsters like Accesscode Talker to end the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Cerberus: Core Combo Lines and End Boards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Tindangles are not a linear combo deck in the traditional sense, they possess several key sequences that translate their synergistic pathways into tangible board states. A crucial aspect of mastering the deck is redefining the concept of a successful "end board." Unlike many modern decks that aim to finish Turn 1 with multiple monster negations, a strong Tindangle end board is characterized by its potential energy. The goal is survival and setup, embodying the "Turn 3 Lethal" philosophy.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successful Turn 1 often ends with a loaded Graveyard, a set Tindangle Delaunay, and one or two face-down monsters like Tindangle Trinity to ensure you survive to your next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TCG Combo: The Jhrelth Starter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combo demonstrates how to use the deck's best starter to establish a resilient opening board focused on GY setup.</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Tindangle Jhrelth + 1 discard fodder.</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7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Tindangle Jhrelth in your hand. Discard the fodder card.</w:t>
      </w:r>
    </w:p>
    <w:p w:rsidR="00000000" w:rsidDel="00000000" w:rsidP="00000000" w:rsidRDefault="00000000" w:rsidRPr="00000000" w14:paraId="0000007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Jhrelth's effect to send Tindangle Intruder from your Deck to the GY, and then Special Summon Jhrelth to your field in face-down Defense Position.</w:t>
      </w:r>
    </w:p>
    <w:p w:rsidR="00000000" w:rsidDel="00000000" w:rsidP="00000000" w:rsidRDefault="00000000" w:rsidRPr="00000000" w14:paraId="0000008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another "Tindangle" monster if available. If not, Set any relevant Spell/Trap cards (such as Infinite Impermanence or a searchable Tindangle Delaunay).</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 End Board:</w:t>
      </w:r>
    </w:p>
    <w:p w:rsidR="00000000" w:rsidDel="00000000" w:rsidP="00000000" w:rsidRDefault="00000000" w:rsidRPr="00000000" w14:paraId="0000008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1-2 face-down "Tindangle" monsters.</w:t>
      </w:r>
    </w:p>
    <w:p w:rsidR="00000000" w:rsidDel="00000000" w:rsidP="00000000" w:rsidRDefault="00000000" w:rsidRPr="00000000" w14:paraId="0000008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Tindangle Intruder and the discarded fodder.</w:t>
      </w:r>
    </w:p>
    <w:p w:rsidR="00000000" w:rsidDel="00000000" w:rsidP="00000000" w:rsidRDefault="00000000" w:rsidRPr="00000000" w14:paraId="00000084">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Position:</w:t>
      </w:r>
      <w:r w:rsidDel="00000000" w:rsidR="00000000" w:rsidRPr="00000000">
        <w:rPr>
          <w:rFonts w:ascii="Google Sans Text" w:cs="Google Sans Text" w:eastAsia="Google Sans Text" w:hAnsi="Google Sans Text"/>
          <w:color w:val="1b1c1d"/>
          <w:rtl w:val="0"/>
        </w:rPr>
        <w:t xml:space="preserve"> This board is deceptively weak on the surface but is primed for explosive follow-up. Intruder is ready to revive itself, and you have begun accumulating the necessary names in the GY to make Tindangle Delaunay live. The primary goal is to survive the opponent's turn. If you can use Foolish Burial to send Tindangle Base Gardna, you are only one name away from a live Delaunay.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TCG Combo: Jhrelth + Stairs of Mail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powerful opening requires an additional piece but results in a significantly stronger board with immediate interaction potential, often leading into the essential Subterror Behemoth Fiendess.</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Tindangle Jhrelth + Stairs of Mail + 1 discard fodder.</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8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Continuous Spell Stairs of Mail.</w:t>
      </w:r>
    </w:p>
    <w:p w:rsidR="00000000" w:rsidDel="00000000" w:rsidP="00000000" w:rsidRDefault="00000000" w:rsidRPr="00000000" w14:paraId="0000008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Tindangle Jhrelth in hand. Discard the fodder.</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Jhrelth's effect to send Tindangle Dholes from your Deck to the GY, and Special Summon Jhrelth face-down.</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Tindangle Dholes triggers in the GY. Target a "Tindangle" monster in your GY (e.g., the one you discarded for Jhrelth, or another one sent there previously) and Special Summon it in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face-down monsters. If you have another "Tindangle" card in hand, you can activate Stairs of Mail, discard it, and flip Jhrelth face-up.</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FLIP effect of Tindangle Jhrelth activates, allowing you to add any FLIP monster from your Deck to your hand or send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monsters on the field (at least one of which is a FLIP monster), you can Link Summon Subterror Behemoth Fiendess.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Subterror Behemoth Fiendess, sending another FLIP monster (like Tindangle Dholes or Tindangle Protector) from your Deck to the GY to extend your plays further.</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 End Board:</w:t>
      </w:r>
    </w:p>
    <w:p w:rsidR="00000000" w:rsidDel="00000000" w:rsidP="00000000" w:rsidRDefault="00000000" w:rsidRPr="00000000" w14:paraId="0000009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Subterror Behemoth Fiendess, potentially one other face-down monster.</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A well-stocked GY with multiple "Tindangle" names (Jhrelth, Dholes, the discarded fodder, and the monster sent by Fiendess).</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Position:</w:t>
      </w:r>
      <w:r w:rsidDel="00000000" w:rsidR="00000000" w:rsidRPr="00000000">
        <w:rPr>
          <w:rFonts w:ascii="Google Sans Text" w:cs="Google Sans Text" w:eastAsia="Google Sans Text" w:hAnsi="Google Sans Text"/>
          <w:color w:val="1b1c1d"/>
          <w:rtl w:val="0"/>
        </w:rPr>
        <w:t xml:space="preserve"> This is a far more robust end board. Subterror Behemoth Fiendess provides an interruption by flipping one of your monsters to negate an opponent's effect (via its pointed monster) and can generate advantage on the following turn. Your GY is now heavily loaded, making Tindangle Delaunay a near-guaranteed game-changer.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The Duel Links FTK Engine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directly replicable in the TCG due to its reliance on game-exclusive Skills, the infamous Tindangle FTK from </w:t>
      </w:r>
      <w:r w:rsidDel="00000000" w:rsidR="00000000" w:rsidRPr="00000000">
        <w:rPr>
          <w:rFonts w:ascii="Google Sans Text" w:cs="Google Sans Text" w:eastAsia="Google Sans Text" w:hAnsi="Google Sans Text"/>
          <w:i w:val="1"/>
          <w:color w:val="1b1c1d"/>
          <w:rtl w:val="0"/>
        </w:rPr>
        <w:t xml:space="preserve">Yu-Gi-Oh! Duel Links</w:t>
      </w:r>
      <w:r w:rsidDel="00000000" w:rsidR="00000000" w:rsidRPr="00000000">
        <w:rPr>
          <w:rFonts w:ascii="Google Sans Text" w:cs="Google Sans Text" w:eastAsia="Google Sans Text" w:hAnsi="Google Sans Text"/>
          <w:color w:val="1b1c1d"/>
          <w:rtl w:val="0"/>
        </w:rPr>
        <w:t xml:space="preserve"> serves as a powerful illustration of the archetype's explosive potential when its setup conditions are met.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Principle:</w:t>
      </w:r>
      <w:r w:rsidDel="00000000" w:rsidR="00000000" w:rsidRPr="00000000">
        <w:rPr>
          <w:rFonts w:ascii="Google Sans Text" w:cs="Google Sans Text" w:eastAsia="Google Sans Text" w:hAnsi="Google Sans Text"/>
          <w:color w:val="1b1c1d"/>
          <w:rtl w:val="0"/>
        </w:rPr>
        <w:t xml:space="preserve"> The strategy utilized Skills to bypass the normal setup phase. One Skill would place Stairs of Mail directly onto the field, while another would send Tindangle Delaunay and three different "Tindangle" monsters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With the GY perfectly loaded, Delaunay would be activated to summon the three monsters. Stairs of Mail would then be used to flip Tindangle Protector, which in turn would flip the other two monsters, triggering their effects and searching for non-archetypal combo pieces like Summoner of Illusions to facilitate a First-Turn Kill.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TCG Translation:</w:t>
      </w:r>
      <w:r w:rsidDel="00000000" w:rsidR="00000000" w:rsidRPr="00000000">
        <w:rPr>
          <w:rFonts w:ascii="Google Sans Text" w:cs="Google Sans Text" w:eastAsia="Google Sans Text" w:hAnsi="Google Sans Text"/>
          <w:color w:val="1b1c1d"/>
          <w:rtl w:val="0"/>
        </w:rPr>
        <w:t xml:space="preserve"> This combo, though non-standard, highlights the sheer power of a resolved Delaunay. In the TCG, the goal is to achieve this state through conventional means—surviving until you can resolve Delaunay during the opponent's End Phase. Once resolved, the resulting board of three to four monsters provides the same level of overwhelming advantage, allowing for game-winning plays through Tindangle Acute Cerberus or generic boss monsters like Borrelsword Dragon and Accesscode Talker.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Unholy Alliances: Integrating External Engines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Tindangle engine is cohesive, its inherent slowness and vulnerability to disruption can be significant liabilities in a modern competitive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overcome these weaknesses, the archetype synergizes exceptionally well with a variety of external engines. The most successful pairings are not parasitic but symbiotic; they either directly support the core FLIP and GY-based mechanics or leverage the deck's DARK Fiend typing to create a strategy far more potent than the sum of its parts.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Subterror Package (Mandatory)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Subterror Behemoth Fiendess is so impactful that it is widely considered a mandatory component for any competitive Tindangle deck.</w:t>
      </w:r>
    </w:p>
    <w:p w:rsidR="00000000" w:rsidDel="00000000" w:rsidP="00000000" w:rsidRDefault="00000000" w:rsidRPr="00000000" w14:paraId="000000A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w:t>
      </w:r>
      <w:r w:rsidDel="00000000" w:rsidR="00000000" w:rsidRPr="00000000">
        <w:rPr>
          <w:rFonts w:ascii="Google Sans Text" w:cs="Google Sans Text" w:eastAsia="Google Sans Text" w:hAnsi="Google Sans Text"/>
          <w:color w:val="1b1c1d"/>
          <w:rtl w:val="0"/>
        </w:rPr>
        <w:t xml:space="preserve"> Subterror Behemoth Fiendess (LINK-2, requires 2 FLIP monsters).</w:t>
      </w:r>
    </w:p>
    <w:p w:rsidR="00000000" w:rsidDel="00000000" w:rsidP="00000000" w:rsidRDefault="00000000" w:rsidRPr="00000000" w14:paraId="000000A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and Synergy:</w:t>
      </w:r>
      <w:r w:rsidDel="00000000" w:rsidR="00000000" w:rsidRPr="00000000">
        <w:rPr>
          <w:rFonts w:ascii="Google Sans Text" w:cs="Google Sans Text" w:eastAsia="Google Sans Text" w:hAnsi="Google Sans Text"/>
          <w:color w:val="1b1c1d"/>
          <w:rtl w:val="0"/>
        </w:rPr>
        <w:t xml:space="preserve"> Fiendess is the single most important Extra Deck monster for the strategy. It acts as a bridge between the slow, set-and-pass nature of FLIP monsters and the speed required by the modern game. Its first effect is a powerful enabler: during your Main Phase, you can send one FLIP monster from your Deck to the GY, and if you do, you can Special Summon a monster from your hand in face-down Defense Position to a zone it points to.</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is a perfect match for Tindangles, allowing you to mill key combo pieces like Tindangle Dholes or Tindangle Intruder to trigger their GY effects while simultaneously developing your board. Its second effect provides crucial interaction, allowing you to add a FLIP monster from your Deck or GY to your hand when a monster it points to is flipped face-up. This combination of setup and advantage generation makes Fiendess the deck's primary opening play and a non-negotiable inclusion.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Shaddoll Package (High Synergy)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Shaddoll archetype shares a deep mechanical and thematic resonance with Tindangles, focusing on DARK monsters, FLIP effects, and GY advantage.</w:t>
      </w:r>
    </w:p>
    <w:p w:rsidR="00000000" w:rsidDel="00000000" w:rsidP="00000000" w:rsidRDefault="00000000" w:rsidRPr="00000000" w14:paraId="000000A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Shaddoll Fusion, El Shaddoll Winda, Resh Shaddoll Incarnation, various "Shaddoll" monsters (e.g., Shaddoll Squamata, Shaddoll Dragon).</w:t>
      </w:r>
    </w:p>
    <w:p w:rsidR="00000000" w:rsidDel="00000000" w:rsidP="00000000" w:rsidRDefault="00000000" w:rsidRPr="00000000" w14:paraId="000000A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and Synergy:</w:t>
      </w:r>
      <w:r w:rsidDel="00000000" w:rsidR="00000000" w:rsidRPr="00000000">
        <w:rPr>
          <w:rFonts w:ascii="Google Sans Text" w:cs="Google Sans Text" w:eastAsia="Google Sans Text" w:hAnsi="Google Sans Text"/>
          <w:color w:val="1b1c1d"/>
          <w:rtl w:val="0"/>
        </w:rPr>
        <w:t xml:space="preserve"> The synergy is multifaceted. Shaddoll Fusion is a devastating card when going second; if your opponent controls a monster Special Summoned from the Extra Deck, it allows you to use materials from your Deck for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You can send a Shaddoll monster and a DARK Tindangle monster (like Base Gardna or Intruder) directly from your Deck to the GY to summon the powerful floodgate monster El Shaddoll Winda. This single play both disrupts the opponent and perfectly sets up your GY for Tindangle Delaunay.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Resh Shaddoll Incarnation can be sent to the GY by Tindangle Dholes, providing a trap-like interruption that can flip one of your monsters during the opponent's turn to disrupt their plays.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Prediction Princess Package (Control Variant)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pushes the deck towards a slower, more controlling playstyle by solving the fundamental problem of proactively triggering FLIP effects.</w:t>
      </w:r>
    </w:p>
    <w:p w:rsidR="00000000" w:rsidDel="00000000" w:rsidP="00000000" w:rsidRDefault="00000000" w:rsidRPr="00000000" w14:paraId="000000B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Prediction Princess Tarotrei, Nether Prediction Princess Tarotreith, Prediction Ritual, Pre-Preparation of Rites.</w:t>
      </w:r>
    </w:p>
    <w:p w:rsidR="00000000" w:rsidDel="00000000" w:rsidP="00000000" w:rsidRDefault="00000000" w:rsidRPr="00000000" w14:paraId="000000B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and Synergy:</w:t>
      </w:r>
      <w:r w:rsidDel="00000000" w:rsidR="00000000" w:rsidRPr="00000000">
        <w:rPr>
          <w:rFonts w:ascii="Google Sans Text" w:cs="Google Sans Text" w:eastAsia="Google Sans Text" w:hAnsi="Google Sans Text"/>
          <w:color w:val="1b1c1d"/>
          <w:rtl w:val="0"/>
        </w:rPr>
        <w:t xml:space="preserve"> The Ritual Monster Prediction Princess Tarotrei is the centerpiece of this engine. During each of your End Phases, it can Special Summon a FLIP monster from your hand or GY in face-down Defense Position. More importantly, it possesses a Quick Effect to change a face-down monster to face-up Attack Position or a face-up monster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an invaluable source of disruption, allowing you to trigger your Tindangle FLIP effects during the opponent's turn to search cards, summon monsters, or steal ATK. While this engine can be fragile and resource-intensive, it grants the deck a level of interaction and control that the pure version lacks.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Package (Modern Power)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recent and powerful engine, Fiendsmith offers a new avenue for Tindangles to leverage their inherent typing and attributes.</w:t>
      </w:r>
    </w:p>
    <w:p w:rsidR="00000000" w:rsidDel="00000000" w:rsidP="00000000" w:rsidRDefault="00000000" w:rsidRPr="00000000" w14:paraId="000000B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The Fiendsmith, Fiendsmith's Sanctum, Fiendsmith Lacrimosa.</w:t>
      </w:r>
    </w:p>
    <w:p w:rsidR="00000000" w:rsidDel="00000000" w:rsidP="00000000" w:rsidRDefault="00000000" w:rsidRPr="00000000" w14:paraId="000000B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and Synergy:</w:t>
      </w:r>
      <w:r w:rsidDel="00000000" w:rsidR="00000000" w:rsidRPr="00000000">
        <w:rPr>
          <w:rFonts w:ascii="Google Sans Text" w:cs="Google Sans Text" w:eastAsia="Google Sans Text" w:hAnsi="Google Sans Text"/>
          <w:color w:val="1b1c1d"/>
          <w:rtl w:val="0"/>
        </w:rPr>
        <w:t xml:space="preserve"> This engine focuses on LIGHT and DARK Fiend monsters, a perfect match for the Tindangle archetype. The Fiendsmith can be Special Summoned easily and provides access to the powerful Fusion Spell Fiendsmith's Sanctum. This allows the deck to summon Fiendsmith Lacrimosa, a Fusion Monster that can send any Fiend monster from the Deck to the GY as a cost to negate a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both targeted GY setup and a powerful form of negation, shoring up two of the archetype's main weaknesses. The Fiendsmith engine represents a modern, high-power alternative that integrates seamlessly with the deck's core identity.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Ghostrick / Krawler Engine (Niche Combo)</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highly specialized, non-linear engine that can be incorporated to give the deck access to a powerful, generic boss monster that it otherwise could not summon.</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Krawler Soma, Ghostrick Shot, Ghostrick Angel of Mischief, Number S0: Utopic Draco Future.</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and Synergy:</w:t>
      </w:r>
      <w:r w:rsidDel="00000000" w:rsidR="00000000" w:rsidRPr="00000000">
        <w:rPr>
          <w:rFonts w:ascii="Google Sans Text" w:cs="Google Sans Text" w:eastAsia="Google Sans Text" w:hAnsi="Google Sans Text"/>
          <w:color w:val="1b1c1d"/>
          <w:rtl w:val="0"/>
        </w:rPr>
        <w:t xml:space="preserve"> The combo involves using Krawler Soma to summon two other Krawler monsters from the Deck. These can then be used to make a series of Ghostrick Xyz monsters, culminating in two copies of Ghostrick Angel of Mischief. These two Rank 4 monsters are then used to Xyz Summon Number F0: Utopic Future, which is then ranked up into Number S0: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end result is a formidable boss monster that can permanently steal an opponent's monster and provides multiple monster effect negations per turn. While this combo requires running several non-Tindangle cards, it offers a path to an oppressive Turn 1 board that can single-handedly win games.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Navigating the Modern Meta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Tindangles effectively requires a deep understanding of not only its own strengths but also its critical vulnerabilities. The deck's unique playstyle creates distinct advantages and disadvantages when facing the broader competitive landscape. Success hinges on the player's ability to leverage the former while mitigating the latter through careful sequencing, deck building, and side-decking.</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Recursion:</w:t>
      </w:r>
      <w:r w:rsidDel="00000000" w:rsidR="00000000" w:rsidRPr="00000000">
        <w:rPr>
          <w:rFonts w:ascii="Google Sans Text" w:cs="Google Sans Text" w:eastAsia="Google Sans Text" w:hAnsi="Google Sans Text"/>
          <w:color w:val="1b1c1d"/>
          <w:rtl w:val="0"/>
        </w:rPr>
        <w:t xml:space="preserve"> The deck's greatest strength is its capacity for explosive plays originating from the Graveyard. A successfully resolved Tindangle Delaunay is one of the most powerful single-card recovery and board-swarming effects in the game, capable of turning an empty field into a game-winning advantage in a single move.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OTK Potential:</w:t>
      </w:r>
      <w:r w:rsidDel="00000000" w:rsidR="00000000" w:rsidRPr="00000000">
        <w:rPr>
          <w:rFonts w:ascii="Google Sans Text" w:cs="Google Sans Text" w:eastAsia="Google Sans Text" w:hAnsi="Google Sans Text"/>
          <w:color w:val="1b1c1d"/>
          <w:rtl w:val="0"/>
        </w:rPr>
        <w:t xml:space="preserve"> Tindangles possess multiple avenues to achieve a one-turn kill. The combination of Tindangle Hound's ATK-gaining effect and the damage-doubling effect of Nagel's Protection can result in attacks exceeding 10,000 damage.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Similarly, a fully powered Tindangle Acute Cerberus is a formidable beater. The deck's ability to easily summon generic LINK-4 monsters like Accesscode Talker or Borrelsword Dragon provides further, more consistent paths to victory.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Board Wipes:</w:t>
      </w:r>
      <w:r w:rsidDel="00000000" w:rsidR="00000000" w:rsidRPr="00000000">
        <w:rPr>
          <w:rFonts w:ascii="Google Sans Text" w:cs="Google Sans Text" w:eastAsia="Google Sans Text" w:hAnsi="Google Sans Text"/>
          <w:color w:val="1b1c1d"/>
          <w:rtl w:val="0"/>
        </w:rPr>
        <w:t xml:space="preserve"> Because the deck's primary resources and most powerful effects reside in the Graveyard, it is naturally resilient to common forms of field removal. Cards like Raigeki or Dark Hole can be inconvenient but are rarely game-ending, as the deck can often rebuild its entire board on the following turn via Delaunay.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and Chokepoints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Graveyard Vulnerability:</w:t>
      </w:r>
      <w:r w:rsidDel="00000000" w:rsidR="00000000" w:rsidRPr="00000000">
        <w:rPr>
          <w:rFonts w:ascii="Google Sans Text" w:cs="Google Sans Text" w:eastAsia="Google Sans Text" w:hAnsi="Google Sans Text"/>
          <w:color w:val="1b1c1d"/>
          <w:rtl w:val="0"/>
        </w:rPr>
        <w:t xml:space="preserve"> The deck's complete reliance on the Graveyard is its Achilles' heel. Any form of widespread GY hate is devastating. Cards like Dimension Shifter or Macro Cosmos can prevent the deck from functioning entirely. Targeted banishment from cards like D.D. Crow or the popular Bystial monsters can surgically remove key combo pieces like Tindangle Delaunay or Tindangle Intruder, effectively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Starting Plays:</w:t>
      </w:r>
      <w:r w:rsidDel="00000000" w:rsidR="00000000" w:rsidRPr="00000000">
        <w:rPr>
          <w:rFonts w:ascii="Google Sans Text" w:cs="Google Sans Text" w:eastAsia="Google Sans Text" w:hAnsi="Google Sans Text"/>
          <w:color w:val="1b1c1d"/>
          <w:rtl w:val="0"/>
        </w:rPr>
        <w:t xml:space="preserve"> The deck is highly dependent on resolving the effects of its key starters, primarily Tindangle Jhrelth and Tindangle Intruder. A single well-timed hand trap, such as Ash Blossom &amp; Joyous Spring on the mill effect or Effect Veiler on the Normal Summon, can halt the deck's setup entirely, often forcing an immediate pass of the turn with minimal resources established.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Slowness:</w:t>
      </w:r>
      <w:r w:rsidDel="00000000" w:rsidR="00000000" w:rsidRPr="00000000">
        <w:rPr>
          <w:rFonts w:ascii="Google Sans Text" w:cs="Google Sans Text" w:eastAsia="Google Sans Text" w:hAnsi="Google Sans Text"/>
          <w:color w:val="1b1c1d"/>
          <w:rtl w:val="0"/>
        </w:rPr>
        <w:t xml:space="preserve"> Despite the inclusion of modern support and external engines, the core FLIP mechanic is fundamentally slower than the ignition and quick effects that dominate the current meta.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can struggle to keep pace with hyper-aggressive combo decks that can establish multiple negations and interruptions before the Tindangle player has had a chance to set up their Graveyard.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Advice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navigate these challenges, a Tindangle pilot must be strategic and adaptable. Mulliganing for a starter like Tindangle Jhrelth or a way to access it is paramount. When executing plays, it is often wise to bait out potential interruptions with less critical effects before committing to the main combo line. For example, activating a generic Spell card before committing to Jhrelth's effect may draw out an Ash Blossom. Against the meta, the side deck is crucial. Including cards like Called by the Grave to protect starters from hand traps and cards that can counter GY hate, such as Artifact Lancea, is essential for competitive viability. The ultimate goal remains consistent: use Turn 1 to build a resilient, resource-laden Graveyard, survive the opponent's assault, and seize victory with an overwhelming counter-offensive on Turn 3.</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the Canvas: A Visual Strategy Guide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distills the core concepts of the Tindangle archetype into a hierarchical format designed for easy adaptation into a visual mind map or AI canvas. It serves as a quick-reference guide to the deck's fundamental strategies, synergies, and vulnerabilities.</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 Tindangle Archetype</w:t>
      </w:r>
    </w:p>
    <w:p w:rsidR="00000000" w:rsidDel="00000000" w:rsidP="00000000" w:rsidRDefault="00000000" w:rsidRPr="00000000" w14:paraId="000000D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Core Identity</w:t>
      </w:r>
    </w:p>
    <w:p w:rsidR="00000000" w:rsidDel="00000000" w:rsidP="00000000" w:rsidRDefault="00000000" w:rsidRPr="00000000" w14:paraId="000000D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DARK Fiend / FLIP-based archetype.</w:t>
      </w:r>
    </w:p>
    <w:p w:rsidR="00000000" w:rsidDel="00000000" w:rsidP="00000000" w:rsidRDefault="00000000" w:rsidRPr="00000000" w14:paraId="000000D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The Graveyard is the primary resource zone ("Millbox" Strategy).</w:t>
      </w:r>
    </w:p>
    <w:p w:rsidR="00000000" w:rsidDel="00000000" w:rsidP="00000000" w:rsidRDefault="00000000" w:rsidRPr="00000000" w14:paraId="000000D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"Survive and Strike" Philosophy (Setup on Turn 1 -&gt; Survive Turn 2 -&gt; OTK on Turn 3).</w:t>
      </w:r>
    </w:p>
    <w:p w:rsidR="00000000" w:rsidDel="00000000" w:rsidP="00000000" w:rsidRDefault="00000000" w:rsidRPr="00000000" w14:paraId="000000D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Card Roles (The Ensemble)</w:t>
      </w:r>
    </w:p>
    <w:p w:rsidR="00000000" w:rsidDel="00000000" w:rsidP="00000000" w:rsidRDefault="00000000" w:rsidRPr="00000000" w14:paraId="000000DE">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Starters / GY Enablers:</w:t>
      </w:r>
      <w:r w:rsidDel="00000000" w:rsidR="00000000" w:rsidRPr="00000000">
        <w:rPr>
          <w:rFonts w:ascii="Google Sans Text" w:cs="Google Sans Text" w:eastAsia="Google Sans Text" w:hAnsi="Google Sans Text"/>
          <w:color w:val="1b1c1d"/>
          <w:rtl w:val="0"/>
        </w:rPr>
        <w:t xml:space="preserve"> Tindangle Jhrelth, Tindangle Intruder (Normal Summon), Tindangle Dholes (FLIP).</w:t>
      </w:r>
    </w:p>
    <w:p w:rsidR="00000000" w:rsidDel="00000000" w:rsidP="00000000" w:rsidRDefault="00000000" w:rsidRPr="00000000" w14:paraId="000000D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Board Extenders / Recursion:</w:t>
      </w:r>
      <w:r w:rsidDel="00000000" w:rsidR="00000000" w:rsidRPr="00000000">
        <w:rPr>
          <w:rFonts w:ascii="Google Sans Text" w:cs="Google Sans Text" w:eastAsia="Google Sans Text" w:hAnsi="Google Sans Text"/>
          <w:color w:val="1b1c1d"/>
          <w:rtl w:val="0"/>
        </w:rPr>
        <w:t xml:space="preserve"> Tindangle Dholes (GY), Tindangle Intruder (GY), Tindangle Angel, Tindangle Base Gardna.</w:t>
      </w:r>
    </w:p>
    <w:p w:rsidR="00000000" w:rsidDel="00000000" w:rsidP="00000000" w:rsidRDefault="00000000" w:rsidRPr="00000000" w14:paraId="000000E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Payoffs / Win Conditions:</w:t>
      </w:r>
      <w:r w:rsidDel="00000000" w:rsidR="00000000" w:rsidRPr="00000000">
        <w:rPr>
          <w:rFonts w:ascii="Google Sans Text" w:cs="Google Sans Text" w:eastAsia="Google Sans Text" w:hAnsi="Google Sans Text"/>
          <w:color w:val="1b1c1d"/>
          <w:rtl w:val="0"/>
        </w:rPr>
        <w:t xml:space="preserve"> Tindangle Delaunay (GY), Tindangle Acute Cerberus, Tindangle Hound + Nagel's Protection.</w:t>
      </w:r>
    </w:p>
    <w:p w:rsidR="00000000" w:rsidDel="00000000" w:rsidP="00000000" w:rsidRDefault="00000000" w:rsidRPr="00000000" w14:paraId="000000E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Utility / Protection:</w:t>
      </w:r>
      <w:r w:rsidDel="00000000" w:rsidR="00000000" w:rsidRPr="00000000">
        <w:rPr>
          <w:rFonts w:ascii="Google Sans Text" w:cs="Google Sans Text" w:eastAsia="Google Sans Text" w:hAnsi="Google Sans Text"/>
          <w:color w:val="1b1c1d"/>
          <w:rtl w:val="0"/>
        </w:rPr>
        <w:t xml:space="preserve"> Stairs of Mail, Nagel's Protection, Tindangle Trinity.</w:t>
      </w:r>
    </w:p>
    <w:p w:rsidR="00000000" w:rsidDel="00000000" w:rsidP="00000000" w:rsidRDefault="00000000" w:rsidRPr="00000000" w14:paraId="000000E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Critical Pathways (The Engine)</w:t>
      </w:r>
    </w:p>
    <w:p w:rsidR="00000000" w:rsidDel="00000000" w:rsidP="00000000" w:rsidRDefault="00000000" w:rsidRPr="00000000" w14:paraId="000000E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GY Loading Sequence:</w:t>
      </w:r>
      <w:r w:rsidDel="00000000" w:rsidR="00000000" w:rsidRPr="00000000">
        <w:rPr>
          <w:rFonts w:ascii="Google Sans Text" w:cs="Google Sans Text" w:eastAsia="Google Sans Text" w:hAnsi="Google Sans Text"/>
          <w:color w:val="1b1c1d"/>
          <w:rtl w:val="0"/>
        </w:rPr>
        <w:t xml:space="preserve"> Jhrelth (Hand) -&gt; Discard -&gt; Send Dholes/Intruder from Deck to GY.</w:t>
      </w:r>
    </w:p>
    <w:p w:rsidR="00000000" w:rsidDel="00000000" w:rsidP="00000000" w:rsidRDefault="00000000" w:rsidRPr="00000000" w14:paraId="000000E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Mass Revival Sequence:</w:t>
      </w:r>
      <w:r w:rsidDel="00000000" w:rsidR="00000000" w:rsidRPr="00000000">
        <w:rPr>
          <w:rFonts w:ascii="Google Sans Text" w:cs="Google Sans Text" w:eastAsia="Google Sans Text" w:hAnsi="Google Sans Text"/>
          <w:color w:val="1b1c1d"/>
          <w:rtl w:val="0"/>
        </w:rPr>
        <w:t xml:space="preserve"> Delaunay (GY) -&gt; Banish -&gt; Special Summon 3 different "Tindangle" monsters from GY.</w:t>
      </w:r>
    </w:p>
    <w:p w:rsidR="00000000" w:rsidDel="00000000" w:rsidP="00000000" w:rsidRDefault="00000000" w:rsidRPr="00000000" w14:paraId="000000E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Advantage Generation Sequence:</w:t>
      </w:r>
      <w:r w:rsidDel="00000000" w:rsidR="00000000" w:rsidRPr="00000000">
        <w:rPr>
          <w:rFonts w:ascii="Google Sans Text" w:cs="Google Sans Text" w:eastAsia="Google Sans Text" w:hAnsi="Google Sans Text"/>
          <w:color w:val="1b1c1d"/>
          <w:rtl w:val="0"/>
        </w:rPr>
        <w:t xml:space="preserve"> Protector (FLIP) -&gt; Flip 2+ other Tindangles -&gt; Add up to 3 "Tindangle" cards from Deck to Hand.</w:t>
      </w:r>
    </w:p>
    <w:p w:rsidR="00000000" w:rsidDel="00000000" w:rsidP="00000000" w:rsidRDefault="00000000" w:rsidRPr="00000000" w14:paraId="000000E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External Synergies (The Alliances)</w:t>
      </w:r>
    </w:p>
    <w:p w:rsidR="00000000" w:rsidDel="00000000" w:rsidP="00000000" w:rsidRDefault="00000000" w:rsidRPr="00000000" w14:paraId="000000E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Essential Engine:</w:t>
      </w:r>
      <w:r w:rsidDel="00000000" w:rsidR="00000000" w:rsidRPr="00000000">
        <w:rPr>
          <w:rFonts w:ascii="Google Sans Text" w:cs="Google Sans Text" w:eastAsia="Google Sans Text" w:hAnsi="Google Sans Text"/>
          <w:color w:val="1b1c1d"/>
          <w:rtl w:val="0"/>
        </w:rPr>
        <w:t xml:space="preserve"> Subterror (Subterror Behemoth Fiendess as a primary FLIP enabler and extender).</w:t>
      </w:r>
    </w:p>
    <w:p w:rsidR="00000000" w:rsidDel="00000000" w:rsidP="00000000" w:rsidRDefault="00000000" w:rsidRPr="00000000" w14:paraId="000000E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High-Tier Engines:</w:t>
      </w:r>
      <w:r w:rsidDel="00000000" w:rsidR="00000000" w:rsidRPr="00000000">
        <w:rPr>
          <w:rFonts w:ascii="Google Sans Text" w:cs="Google Sans Text" w:eastAsia="Google Sans Text" w:hAnsi="Google Sans Text"/>
          <w:color w:val="1b1c1d"/>
          <w:rtl w:val="0"/>
        </w:rPr>
        <w:t xml:space="preserve"> Shaddoll (GY Setup, Disruption via Shaddoll Fusion), Fiendsmith (Modern power, negation, and synergy with DARK Fiends).</w:t>
      </w:r>
    </w:p>
    <w:p w:rsidR="00000000" w:rsidDel="00000000" w:rsidP="00000000" w:rsidRDefault="00000000" w:rsidRPr="00000000" w14:paraId="000000E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Alternate Style Engines:</w:t>
      </w:r>
      <w:r w:rsidDel="00000000" w:rsidR="00000000" w:rsidRPr="00000000">
        <w:rPr>
          <w:rFonts w:ascii="Google Sans Text" w:cs="Google Sans Text" w:eastAsia="Google Sans Text" w:hAnsi="Google Sans Text"/>
          <w:color w:val="1b1c1d"/>
          <w:rtl w:val="0"/>
        </w:rPr>
        <w:t xml:space="preserve"> Prediction Princess (Control-oriented build with repeatable FLIP triggers), Ghostrick/Krawler (Niche combo for accessing Utopic Draco Future).</w:t>
      </w:r>
    </w:p>
    <w:p w:rsidR="00000000" w:rsidDel="00000000" w:rsidP="00000000" w:rsidRDefault="00000000" w:rsidRPr="00000000" w14:paraId="000000E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Branch: Weaknesses (The Chokepoints)</w:t>
      </w:r>
    </w:p>
    <w:p w:rsidR="00000000" w:rsidDel="00000000" w:rsidP="00000000" w:rsidRDefault="00000000" w:rsidRPr="00000000" w14:paraId="000000E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Graveyard Banishment:</w:t>
      </w:r>
      <w:r w:rsidDel="00000000" w:rsidR="00000000" w:rsidRPr="00000000">
        <w:rPr>
          <w:rFonts w:ascii="Google Sans Text" w:cs="Google Sans Text" w:eastAsia="Google Sans Text" w:hAnsi="Google Sans Text"/>
          <w:color w:val="1b1c1d"/>
          <w:rtl w:val="0"/>
        </w:rPr>
        <w:t xml:space="preserve"> Highly vulnerable to D.D. Crow, Bystial monsters, and floodgates like Dimension Shifter.</w:t>
      </w:r>
    </w:p>
    <w:p w:rsidR="00000000" w:rsidDel="00000000" w:rsidP="00000000" w:rsidRDefault="00000000" w:rsidRPr="00000000" w14:paraId="000000E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Starter Negation:</w:t>
      </w:r>
      <w:r w:rsidDel="00000000" w:rsidR="00000000" w:rsidRPr="00000000">
        <w:rPr>
          <w:rFonts w:ascii="Google Sans Text" w:cs="Google Sans Text" w:eastAsia="Google Sans Text" w:hAnsi="Google Sans Text"/>
          <w:color w:val="1b1c1d"/>
          <w:rtl w:val="0"/>
        </w:rPr>
        <w:t xml:space="preserve"> Key plays are susceptible to common hand traps like Ash Blossom &amp; Joyous Spring and Effect Veiler.</w:t>
      </w:r>
    </w:p>
    <w:p w:rsidR="00000000" w:rsidDel="00000000" w:rsidP="00000000" w:rsidRDefault="00000000" w:rsidRPr="00000000" w14:paraId="000000ED">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Sub-Node: </w:t>
      </w:r>
      <w:r w:rsidDel="00000000" w:rsidR="00000000" w:rsidRPr="00000000">
        <w:rPr>
          <w:rFonts w:ascii="Google Sans Text" w:cs="Google Sans Text" w:eastAsia="Google Sans Text" w:hAnsi="Google Sans Text"/>
          <w:b w:val="1"/>
          <w:color w:val="1b1c1d"/>
          <w:rtl w:val="0"/>
        </w:rPr>
        <w:t xml:space="preserve">Pacing:</w:t>
      </w:r>
      <w:r w:rsidDel="00000000" w:rsidR="00000000" w:rsidRPr="00000000">
        <w:rPr>
          <w:rFonts w:ascii="Google Sans Text" w:cs="Google Sans Text" w:eastAsia="Google Sans Text" w:hAnsi="Google Sans Text"/>
          <w:color w:val="1b1c1d"/>
          <w:rtl w:val="0"/>
        </w:rPr>
        <w:t xml:space="preserve"> The inherent slowness of the FLIP mechanic can be a disadvantage against hyper-aggressive, fast-paced combo decks.</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Polygons, and Why" -- Excerpt from Miskatonic University's archives (Guide to Tindangle) : r/yugioh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https://www.reddit.com/r/yugioh/comments/12sjm4q/the_polygons_and_why_excerpt_from_miskatonic/</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Tindangles - TCGplayer,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https://www.tcgplayer.com/content/article/Rerouting-Deck-Fix-Tindangles/806fdafc-c8cb-4b02-9de1-14660316cc6b/</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for a tindangle deck. : r/yugioh - Reddit,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https://www.reddit.com/r/yugioh/comments/f8kk5r/need_help_for_a_tindangle_deck/</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Tindangles – Spinnach Gaming - WordPress.com,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https://spinnachgaming.wordpress.com/2018/06/20/yugioh-archetype-review-tindangles/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Walk Amongst (A guide to Tindangles) : r/yugioh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https://www.reddit.com/r/yugioh/comments/cjj7vq/a_walk_amongst_a_guide_to_tindangles/</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Tindangles: Proof that God Exists (and Hates Us) : r/yugioh - Reddit,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https://www.reddit.com/r/yugioh/comments/7awpph/tindangles_proof_that_god_exists_and_hates_us/</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Tindangle - Yu-Gi-Oh! Card Guide,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https://www.yugiohcardguide.com/archetype/tindangle.html</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Tindangle | Duel Links Meta,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https://www.duellinksmeta.com/articles/guides/tindangle-suptueur</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 Deck from Blank - Duel Links Meta,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https://www.duellinksmeta.com/top-decks/king-of-games/march-2025/tindangle/blank/k_ZoH</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 FTK complete guide : r/DuelLinks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https://www.reddit.com/r/DuelLinks/comments/1jo0dut/tindangle_ftk_complete_guide/</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 FTK EXPLAINED!! + a discussion on how incompetent Konami is (Duel Links),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https://www.youtube.com/watch?v=owZ9aI6Midg</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 FTK complete guide : r/DuelLinks - Reddit,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https://www.reddit.com/r/DuelLinks/comments/1jo0dut/tindangle_ftK_complete_guide/</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TINDANGLE DECK PROFILE MARCH 2023 - YouTube,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https://www.youtube.com/watch?v=nith3Cr9swg</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Shaddoll Tindangle Deck - Advice in making it more fluid and ...,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https://www.reddit.com/r/yugioh/comments/1dsai3a/shaddoll_tindangle_deck_advice_in_making_it_more/</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Fate in the Angels (Tindangle/ Prediction Princess for Casual) : r ...,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https://www.reddit.com/r/yugioh/comments/vv4u2g/the_fate_in_the_angels_tindangle_prediction/</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Tindangle Deck 2024 - Yu-Gi-Oh! Dueling Nexus,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https://duelingnexus.com/blog/tindangle-deck-2024/</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Ghostrick Utopic Engine Explained Very Quickly and Easily - Yugioh - YouTube,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https://www.youtube.com/watch?v=9uZIxP7t-wo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vv4u2g/the_fate_in_the_angels_tindangle_prediction/" TargetMode="External"/><Relationship Id="rId11" Type="http://schemas.openxmlformats.org/officeDocument/2006/relationships/hyperlink" Target="https://www.reddit.com/r/yugioh/comments/7awpph/tindangles_proof_that_god_exists_and_hates_us/" TargetMode="External"/><Relationship Id="rId22" Type="http://schemas.openxmlformats.org/officeDocument/2006/relationships/hyperlink" Target="https://www.youtube.com/watch?v=9uZIxP7t-wo" TargetMode="External"/><Relationship Id="rId10" Type="http://schemas.openxmlformats.org/officeDocument/2006/relationships/hyperlink" Target="https://www.reddit.com/r/yugioh/comments/cjj7vq/a_walk_amongst_a_guide_to_tindangles/" TargetMode="External"/><Relationship Id="rId21" Type="http://schemas.openxmlformats.org/officeDocument/2006/relationships/hyperlink" Target="https://duelingnexus.com/blog/tindangle-deck-2024/" TargetMode="External"/><Relationship Id="rId13" Type="http://schemas.openxmlformats.org/officeDocument/2006/relationships/hyperlink" Target="https://www.duellinksmeta.com/articles/guides/tindangle-suptueur" TargetMode="External"/><Relationship Id="rId12" Type="http://schemas.openxmlformats.org/officeDocument/2006/relationships/hyperlink" Target="https://www.yugiohcardguide.com/archetype/tindangl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innachgaming.wordpress.com/2018/06/20/yugioh-archetype-review-tindangles/" TargetMode="External"/><Relationship Id="rId15" Type="http://schemas.openxmlformats.org/officeDocument/2006/relationships/hyperlink" Target="https://www.reddit.com/r/DuelLinks/comments/1jo0dut/tindangle_ftk_complete_guide/" TargetMode="External"/><Relationship Id="rId14" Type="http://schemas.openxmlformats.org/officeDocument/2006/relationships/hyperlink" Target="https://www.duellinksmeta.com/top-decks/king-of-games/march-2025/tindangle/blank/k_ZoH" TargetMode="External"/><Relationship Id="rId17" Type="http://schemas.openxmlformats.org/officeDocument/2006/relationships/hyperlink" Target="https://www.reddit.com/r/DuelLinks/comments/1jo0dut/tindangle_ftK_complete_guide/" TargetMode="External"/><Relationship Id="rId16" Type="http://schemas.openxmlformats.org/officeDocument/2006/relationships/hyperlink" Target="https://www.youtube.com/watch?v=owZ9aI6Midg" TargetMode="External"/><Relationship Id="rId5" Type="http://schemas.openxmlformats.org/officeDocument/2006/relationships/styles" Target="styles.xml"/><Relationship Id="rId19" Type="http://schemas.openxmlformats.org/officeDocument/2006/relationships/hyperlink" Target="https://www.reddit.com/r/yugioh/comments/1dsai3a/shaddoll_tindangle_deck_advice_in_making_it_more/" TargetMode="External"/><Relationship Id="rId6" Type="http://schemas.openxmlformats.org/officeDocument/2006/relationships/hyperlink" Target="https://www.reddit.com/r/yugioh/comments/12sjm4q/the_polygons_and_why_excerpt_from_miskatonic/" TargetMode="External"/><Relationship Id="rId18" Type="http://schemas.openxmlformats.org/officeDocument/2006/relationships/hyperlink" Target="https://www.youtube.com/watch?v=nith3Cr9swg" TargetMode="External"/><Relationship Id="rId7" Type="http://schemas.openxmlformats.org/officeDocument/2006/relationships/hyperlink" Target="https://www.tcgplayer.com/content/article/Rerouting-Deck-Fix-Tindangles/806fdafc-c8cb-4b02-9de1-14660316cc6b/" TargetMode="External"/><Relationship Id="rId8" Type="http://schemas.openxmlformats.org/officeDocument/2006/relationships/hyperlink" Target="https://www.reddit.com/r/yugioh/comments/f8kk5r/need_help_for_a_tindangle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